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440DF" w14:textId="77777777" w:rsidR="00A854F6" w:rsidRPr="00A854F6" w:rsidRDefault="00A854F6" w:rsidP="00A854F6">
      <w:pPr>
        <w:spacing w:line="259" w:lineRule="auto"/>
        <w:jc w:val="center"/>
        <w:rPr>
          <w:rFonts w:asciiTheme="minorHAnsi" w:eastAsiaTheme="minorHAnsi" w:hAnsiTheme="minorHAnsi" w:cstheme="minorBidi"/>
          <w:b/>
          <w:bCs/>
          <w:kern w:val="2"/>
          <w:sz w:val="28"/>
          <w:szCs w:val="28"/>
          <w:lang w:eastAsia="en-US"/>
          <w14:ligatures w14:val="standardContextual"/>
        </w:rPr>
      </w:pPr>
      <w:r w:rsidRPr="00A854F6">
        <w:rPr>
          <w:rFonts w:asciiTheme="minorHAnsi" w:eastAsiaTheme="minorHAnsi" w:hAnsiTheme="minorHAnsi" w:cstheme="minorBidi"/>
          <w:b/>
          <w:bCs/>
          <w:kern w:val="2"/>
          <w:sz w:val="28"/>
          <w:szCs w:val="28"/>
          <w:lang w:eastAsia="en-US"/>
          <w14:ligatures w14:val="standardContextual"/>
        </w:rPr>
        <w:t>WESTERN BRANCH WRRF</w:t>
      </w:r>
    </w:p>
    <w:p w14:paraId="4EC969A7" w14:textId="77777777" w:rsidR="00A854F6" w:rsidRPr="00A854F6" w:rsidRDefault="00A854F6" w:rsidP="00A854F6">
      <w:pPr>
        <w:spacing w:line="259" w:lineRule="auto"/>
        <w:jc w:val="center"/>
        <w:rPr>
          <w:rFonts w:asciiTheme="minorHAnsi" w:eastAsiaTheme="minorHAnsi" w:hAnsiTheme="minorHAnsi" w:cstheme="minorBidi"/>
          <w:b/>
          <w:bCs/>
          <w:kern w:val="2"/>
          <w:sz w:val="28"/>
          <w:szCs w:val="28"/>
          <w:lang w:eastAsia="en-US"/>
          <w14:ligatures w14:val="standardContextual"/>
        </w:rPr>
      </w:pPr>
      <w:r w:rsidRPr="00A854F6">
        <w:rPr>
          <w:rFonts w:asciiTheme="minorHAnsi" w:eastAsiaTheme="minorHAnsi" w:hAnsiTheme="minorHAnsi" w:cstheme="minorBidi"/>
          <w:b/>
          <w:bCs/>
          <w:kern w:val="2"/>
          <w:sz w:val="28"/>
          <w:szCs w:val="28"/>
          <w:lang w:eastAsia="en-US"/>
          <w14:ligatures w14:val="standardContextual"/>
        </w:rPr>
        <w:t>POTABLE WATER SYSTEM UPGRADES</w:t>
      </w:r>
    </w:p>
    <w:p w14:paraId="1FE6FFD1" w14:textId="68E7136A" w:rsidR="00A854F6" w:rsidRPr="00A854F6" w:rsidRDefault="00A854F6" w:rsidP="00A854F6">
      <w:pPr>
        <w:spacing w:line="259" w:lineRule="auto"/>
        <w:jc w:val="center"/>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b/>
          <w:bCs/>
          <w:kern w:val="2"/>
          <w:sz w:val="28"/>
          <w:szCs w:val="28"/>
          <w:lang w:eastAsia="en-US"/>
          <w14:ligatures w14:val="standardContextual"/>
        </w:rPr>
        <w:t>SCOPE OF WORK</w:t>
      </w:r>
    </w:p>
    <w:p w14:paraId="2E8A88E6" w14:textId="77777777" w:rsidR="00A854F6" w:rsidRPr="00A9349C" w:rsidRDefault="00A854F6" w:rsidP="00A854F6">
      <w:pPr>
        <w:pStyle w:val="ListParagraph"/>
        <w:ind w:left="360"/>
        <w:jc w:val="center"/>
        <w:rPr>
          <w:rFonts w:ascii="Gill Sans MT" w:hAnsi="Gill Sans MT"/>
          <w:b/>
          <w:bCs/>
          <w:caps/>
          <w:sz w:val="24"/>
          <w:szCs w:val="24"/>
          <w:u w:val="single"/>
        </w:rPr>
      </w:pPr>
    </w:p>
    <w:p w14:paraId="13B2B966" w14:textId="77777777" w:rsidR="00A854F6" w:rsidRPr="00E55805" w:rsidRDefault="00A854F6" w:rsidP="00A854F6">
      <w:pPr>
        <w:pStyle w:val="ListParagraph"/>
        <w:numPr>
          <w:ilvl w:val="0"/>
          <w:numId w:val="1"/>
        </w:numPr>
        <w:rPr>
          <w:rFonts w:ascii="Gill Sans MT" w:hAnsi="Gill Sans MT"/>
          <w:b/>
          <w:sz w:val="22"/>
          <w:szCs w:val="22"/>
        </w:rPr>
      </w:pPr>
      <w:r w:rsidRPr="00E55805">
        <w:rPr>
          <w:rFonts w:ascii="Gill Sans MT" w:hAnsi="Gill Sans MT"/>
          <w:b/>
          <w:sz w:val="22"/>
          <w:szCs w:val="22"/>
        </w:rPr>
        <w:t>BACKGROUND/PURPOSE</w:t>
      </w:r>
    </w:p>
    <w:p w14:paraId="4A7F295D" w14:textId="77777777" w:rsidR="00A854F6" w:rsidRDefault="00A854F6" w:rsidP="00A854F6">
      <w:pPr>
        <w:pStyle w:val="ListParagraph"/>
        <w:ind w:left="360"/>
        <w:rPr>
          <w:rFonts w:ascii="Gill Sans MT" w:hAnsi="Gill Sans MT"/>
          <w:bCs/>
          <w:sz w:val="22"/>
          <w:szCs w:val="22"/>
        </w:rPr>
      </w:pPr>
      <w:r w:rsidRPr="00E55805">
        <w:rPr>
          <w:rFonts w:ascii="Gill Sans MT" w:hAnsi="Gill Sans MT"/>
          <w:bCs/>
          <w:sz w:val="22"/>
          <w:szCs w:val="22"/>
        </w:rPr>
        <w:t>The background/purpose shall provide the Bidder’s with a general history of the requested need.</w:t>
      </w:r>
    </w:p>
    <w:p w14:paraId="0B62AE2E" w14:textId="77777777" w:rsidR="00A854F6" w:rsidRPr="0076495C" w:rsidRDefault="00A854F6" w:rsidP="00A854F6">
      <w:pPr>
        <w:pStyle w:val="ListParagraph"/>
        <w:ind w:left="360"/>
        <w:rPr>
          <w:rFonts w:ascii="Gill Sans MT" w:hAnsi="Gill Sans MT"/>
          <w:bCs/>
          <w:sz w:val="22"/>
          <w:szCs w:val="22"/>
        </w:rPr>
      </w:pPr>
    </w:p>
    <w:p w14:paraId="63C0C292" w14:textId="77777777" w:rsidR="00A854F6" w:rsidRPr="00F21C83" w:rsidRDefault="00A854F6" w:rsidP="00A854F6">
      <w:pPr>
        <w:tabs>
          <w:tab w:val="left" w:pos="-720"/>
          <w:tab w:val="left" w:pos="0"/>
          <w:tab w:val="left" w:pos="720"/>
        </w:tabs>
        <w:suppressAutoHyphens/>
        <w:ind w:left="720" w:hanging="1440"/>
        <w:rPr>
          <w:spacing w:val="-3"/>
          <w:kern w:val="1"/>
          <w:szCs w:val="24"/>
        </w:rPr>
      </w:pPr>
      <w:r>
        <w:rPr>
          <w:spacing w:val="-3"/>
          <w:kern w:val="1"/>
          <w:szCs w:val="24"/>
        </w:rPr>
        <w:t xml:space="preserve">                        Western </w:t>
      </w:r>
      <w:r w:rsidRPr="00F21C83">
        <w:rPr>
          <w:spacing w:val="-3"/>
          <w:kern w:val="1"/>
          <w:szCs w:val="24"/>
        </w:rPr>
        <w:t>Branch Water Resource Recovery Facility uses groundwater as its source of potable water. An on-site water well, pumps and pipeline distribute water to the different buildings within the facility. For process related water needs, there is an independent system that uses plant effluent as its source.</w:t>
      </w:r>
    </w:p>
    <w:p w14:paraId="74F54D27" w14:textId="77777777" w:rsidR="00A854F6" w:rsidRDefault="00A854F6" w:rsidP="00A854F6">
      <w:pPr>
        <w:tabs>
          <w:tab w:val="left" w:pos="-720"/>
          <w:tab w:val="left" w:pos="0"/>
          <w:tab w:val="left" w:pos="720"/>
        </w:tabs>
        <w:suppressAutoHyphens/>
        <w:ind w:left="720" w:hanging="1440"/>
        <w:rPr>
          <w:spacing w:val="-3"/>
          <w:kern w:val="1"/>
        </w:rPr>
      </w:pPr>
    </w:p>
    <w:p w14:paraId="019DC383" w14:textId="77777777" w:rsidR="00A854F6" w:rsidRDefault="00A854F6" w:rsidP="00A854F6">
      <w:pPr>
        <w:tabs>
          <w:tab w:val="left" w:pos="-720"/>
          <w:tab w:val="left" w:pos="0"/>
          <w:tab w:val="left" w:pos="720"/>
        </w:tabs>
        <w:suppressAutoHyphens/>
        <w:ind w:left="720" w:hanging="1440"/>
        <w:rPr>
          <w:spacing w:val="-3"/>
          <w:kern w:val="1"/>
        </w:rPr>
      </w:pPr>
      <w:r>
        <w:rPr>
          <w:spacing w:val="-3"/>
          <w:kern w:val="1"/>
        </w:rPr>
        <w:tab/>
      </w:r>
      <w:r>
        <w:rPr>
          <w:spacing w:val="-3"/>
          <w:kern w:val="1"/>
        </w:rPr>
        <w:tab/>
        <w:t>The well was drilled in 1966 when the original 5 MGD plant was constructed. At that time, the well provided both potable water and process water for the small plant. The well is approximately 341 feet deep. When the plant was expanded to 30 MGD in the mid-1970s, the potable water pipeline system was dedicated to only supply potable water to the plant including fire hydrants on the east side.</w:t>
      </w:r>
    </w:p>
    <w:p w14:paraId="1C623343" w14:textId="77777777" w:rsidR="00A854F6" w:rsidRDefault="00A854F6" w:rsidP="00A854F6">
      <w:pPr>
        <w:tabs>
          <w:tab w:val="left" w:pos="-720"/>
          <w:tab w:val="left" w:pos="0"/>
          <w:tab w:val="left" w:pos="720"/>
        </w:tabs>
        <w:suppressAutoHyphens/>
        <w:ind w:left="720" w:hanging="1440"/>
        <w:rPr>
          <w:spacing w:val="-3"/>
          <w:kern w:val="1"/>
        </w:rPr>
      </w:pPr>
    </w:p>
    <w:p w14:paraId="7E554D6E" w14:textId="77777777" w:rsidR="00A854F6" w:rsidRDefault="00A854F6" w:rsidP="00A854F6">
      <w:pPr>
        <w:tabs>
          <w:tab w:val="left" w:pos="-720"/>
          <w:tab w:val="left" w:pos="0"/>
          <w:tab w:val="left" w:pos="720"/>
        </w:tabs>
        <w:suppressAutoHyphens/>
        <w:ind w:left="720" w:hanging="1440"/>
        <w:rPr>
          <w:spacing w:val="-3"/>
          <w:kern w:val="1"/>
        </w:rPr>
      </w:pPr>
      <w:r>
        <w:rPr>
          <w:spacing w:val="-3"/>
          <w:kern w:val="1"/>
        </w:rPr>
        <w:tab/>
      </w:r>
      <w:r>
        <w:rPr>
          <w:spacing w:val="-3"/>
          <w:kern w:val="1"/>
        </w:rPr>
        <w:tab/>
        <w:t xml:space="preserve">The existing potable water well lies within the flood plain. The piping and components within the below ground well vault </w:t>
      </w:r>
      <w:proofErr w:type="gramStart"/>
      <w:r>
        <w:rPr>
          <w:spacing w:val="-3"/>
          <w:kern w:val="1"/>
        </w:rPr>
        <w:t>are</w:t>
      </w:r>
      <w:proofErr w:type="gramEnd"/>
      <w:r>
        <w:rPr>
          <w:spacing w:val="-3"/>
          <w:kern w:val="1"/>
        </w:rPr>
        <w:t xml:space="preserve"> corroded. Water quality from the potable water system is also of concern as recent sampling results tested positive for total coliforms.</w:t>
      </w:r>
    </w:p>
    <w:p w14:paraId="2988743A" w14:textId="77777777" w:rsidR="00A854F6" w:rsidRDefault="00A854F6" w:rsidP="00A854F6">
      <w:pPr>
        <w:tabs>
          <w:tab w:val="left" w:pos="-720"/>
          <w:tab w:val="left" w:pos="0"/>
          <w:tab w:val="left" w:pos="720"/>
        </w:tabs>
        <w:suppressAutoHyphens/>
        <w:ind w:left="720" w:hanging="1440"/>
        <w:rPr>
          <w:spacing w:val="-3"/>
          <w:kern w:val="1"/>
        </w:rPr>
      </w:pPr>
    </w:p>
    <w:p w14:paraId="72DFAFA8" w14:textId="77777777" w:rsidR="00A854F6" w:rsidRPr="00E55805" w:rsidRDefault="00A854F6" w:rsidP="00A854F6">
      <w:pPr>
        <w:pStyle w:val="ListParagraph"/>
        <w:ind w:left="360"/>
        <w:rPr>
          <w:rFonts w:ascii="Gill Sans MT" w:hAnsi="Gill Sans MT"/>
          <w:bCs/>
          <w:sz w:val="22"/>
          <w:szCs w:val="22"/>
        </w:rPr>
      </w:pPr>
      <w:r>
        <w:rPr>
          <w:spacing w:val="-3"/>
          <w:kern w:val="1"/>
        </w:rPr>
        <w:tab/>
      </w:r>
      <w:r>
        <w:rPr>
          <w:spacing w:val="-3"/>
          <w:kern w:val="1"/>
        </w:rPr>
        <w:tab/>
      </w:r>
    </w:p>
    <w:p w14:paraId="0A62B107" w14:textId="77777777" w:rsidR="00A854F6" w:rsidRPr="00E55805" w:rsidRDefault="00A854F6" w:rsidP="00A854F6">
      <w:pPr>
        <w:pStyle w:val="ListParagraph"/>
        <w:numPr>
          <w:ilvl w:val="0"/>
          <w:numId w:val="1"/>
        </w:numPr>
        <w:rPr>
          <w:rFonts w:ascii="Gill Sans MT" w:hAnsi="Gill Sans MT"/>
          <w:b/>
          <w:sz w:val="22"/>
          <w:szCs w:val="22"/>
        </w:rPr>
      </w:pPr>
      <w:r w:rsidRPr="00E55805">
        <w:rPr>
          <w:rFonts w:ascii="Gill Sans MT" w:hAnsi="Gill Sans MT"/>
          <w:b/>
          <w:sz w:val="22"/>
          <w:szCs w:val="22"/>
        </w:rPr>
        <w:t>SCOPE OF WORK/SPECIFICATIONS</w:t>
      </w:r>
      <w:r>
        <w:rPr>
          <w:rFonts w:ascii="Gill Sans MT" w:hAnsi="Gill Sans MT"/>
          <w:b/>
          <w:sz w:val="22"/>
          <w:szCs w:val="22"/>
        </w:rPr>
        <w:t xml:space="preserve"> </w:t>
      </w:r>
    </w:p>
    <w:p w14:paraId="072E09BA" w14:textId="77777777" w:rsidR="00A854F6" w:rsidRPr="0096479C" w:rsidRDefault="00A854F6" w:rsidP="00A854F6">
      <w:pPr>
        <w:pStyle w:val="ListParagraph"/>
        <w:ind w:left="360"/>
        <w:rPr>
          <w:rFonts w:ascii="Gill Sans MT" w:hAnsi="Gill Sans MT"/>
          <w:sz w:val="22"/>
          <w:szCs w:val="22"/>
        </w:rPr>
      </w:pPr>
      <w:r w:rsidRPr="0096479C">
        <w:rPr>
          <w:rFonts w:ascii="Gill Sans MT" w:hAnsi="Gill Sans MT"/>
          <w:sz w:val="22"/>
          <w:szCs w:val="22"/>
        </w:rPr>
        <w:t>The Vendor shall provide the following:</w:t>
      </w:r>
    </w:p>
    <w:p w14:paraId="0C37D02F" w14:textId="77777777" w:rsidR="00A854F6" w:rsidRPr="0096479C" w:rsidRDefault="00A854F6" w:rsidP="00A854F6">
      <w:pPr>
        <w:pStyle w:val="ListParagraph"/>
        <w:ind w:left="360"/>
        <w:rPr>
          <w:rFonts w:ascii="Gill Sans MT" w:hAnsi="Gill Sans MT"/>
          <w:sz w:val="22"/>
          <w:szCs w:val="22"/>
        </w:rPr>
      </w:pPr>
    </w:p>
    <w:p w14:paraId="01602EC1" w14:textId="18542A36" w:rsidR="00A854F6" w:rsidRPr="000916B4" w:rsidRDefault="00A854F6" w:rsidP="00A854F6">
      <w:pPr>
        <w:pStyle w:val="ListParagraph"/>
        <w:ind w:left="360"/>
        <w:rPr>
          <w:rFonts w:ascii="Gill Sans MT" w:hAnsi="Gill Sans MT"/>
          <w:iCs/>
          <w:sz w:val="22"/>
          <w:szCs w:val="22"/>
        </w:rPr>
      </w:pPr>
      <w:r>
        <w:rPr>
          <w:rFonts w:ascii="Gill Sans MT" w:hAnsi="Gill Sans MT"/>
          <w:iCs/>
          <w:sz w:val="22"/>
          <w:szCs w:val="22"/>
        </w:rPr>
        <w:t xml:space="preserve">Construction of a new well house, water line and connections to the treatment plant buildings. Installation of new electrical duct bank connecting to an existing manhole. In </w:t>
      </w:r>
      <w:r>
        <w:rPr>
          <w:rFonts w:ascii="Gill Sans MT" w:hAnsi="Gill Sans MT"/>
          <w:iCs/>
          <w:sz w:val="22"/>
          <w:szCs w:val="22"/>
        </w:rPr>
        <w:t>addition,</w:t>
      </w:r>
      <w:r>
        <w:rPr>
          <w:rFonts w:ascii="Gill Sans MT" w:hAnsi="Gill Sans MT"/>
          <w:iCs/>
          <w:sz w:val="22"/>
          <w:szCs w:val="22"/>
        </w:rPr>
        <w:t xml:space="preserve"> must perform all sitework including establishment of erosion and sediment controls, site grading, and pavement restoration.</w:t>
      </w:r>
    </w:p>
    <w:p w14:paraId="61EE5716" w14:textId="77777777" w:rsidR="00A854F6" w:rsidRPr="00E55805" w:rsidRDefault="00A854F6" w:rsidP="00A854F6">
      <w:pPr>
        <w:pStyle w:val="ListParagraph"/>
        <w:rPr>
          <w:rFonts w:ascii="Gill Sans MT" w:hAnsi="Gill Sans MT"/>
          <w:sz w:val="22"/>
          <w:szCs w:val="22"/>
        </w:rPr>
      </w:pPr>
    </w:p>
    <w:p w14:paraId="0F8FD0F2" w14:textId="77777777" w:rsidR="00A854F6" w:rsidRDefault="00A854F6" w:rsidP="00A854F6">
      <w:pPr>
        <w:pStyle w:val="ListParagraph"/>
        <w:numPr>
          <w:ilvl w:val="0"/>
          <w:numId w:val="1"/>
        </w:numPr>
        <w:rPr>
          <w:rFonts w:ascii="Gill Sans MT" w:hAnsi="Gill Sans MT"/>
          <w:b/>
          <w:bCs/>
          <w:sz w:val="22"/>
          <w:szCs w:val="22"/>
        </w:rPr>
      </w:pPr>
      <w:r>
        <w:rPr>
          <w:rFonts w:ascii="Gill Sans MT" w:hAnsi="Gill Sans MT"/>
          <w:b/>
          <w:bCs/>
          <w:sz w:val="22"/>
          <w:szCs w:val="22"/>
        </w:rPr>
        <w:t xml:space="preserve">ROLES AND RESPONSIBLITIES </w:t>
      </w:r>
      <w:r w:rsidRPr="00E55805">
        <w:rPr>
          <w:rFonts w:ascii="Gill Sans MT" w:hAnsi="Gill Sans MT"/>
          <w:b/>
          <w:bCs/>
          <w:vanish/>
          <w:sz w:val="22"/>
          <w:szCs w:val="22"/>
        </w:rPr>
        <w:t>(IF APPLICABLE)</w:t>
      </w:r>
    </w:p>
    <w:p w14:paraId="1B4F8CB6" w14:textId="77777777" w:rsidR="00A854F6" w:rsidRDefault="00A854F6" w:rsidP="00A854F6">
      <w:pPr>
        <w:pStyle w:val="ListParagraph"/>
        <w:ind w:left="360"/>
        <w:rPr>
          <w:rFonts w:ascii="Gill Sans MT" w:hAnsi="Gill Sans MT"/>
          <w:sz w:val="22"/>
          <w:szCs w:val="22"/>
        </w:rPr>
      </w:pPr>
      <w:r w:rsidRPr="00BD0BA1">
        <w:rPr>
          <w:rFonts w:ascii="Gill Sans MT" w:hAnsi="Gill Sans MT"/>
          <w:sz w:val="22"/>
          <w:szCs w:val="22"/>
        </w:rPr>
        <w:t xml:space="preserve">Identify the roles and responsibilities of key personnel for both the Contractor and WSSC. </w:t>
      </w:r>
    </w:p>
    <w:p w14:paraId="55D5EFD1" w14:textId="77777777" w:rsidR="00A854F6" w:rsidRPr="00BD0BA1" w:rsidRDefault="00A854F6" w:rsidP="00A854F6">
      <w:pPr>
        <w:pStyle w:val="ListParagraph"/>
        <w:ind w:left="360"/>
        <w:rPr>
          <w:rFonts w:ascii="Gill Sans MT" w:hAnsi="Gill Sans MT"/>
          <w:sz w:val="22"/>
          <w:szCs w:val="22"/>
        </w:rPr>
      </w:pPr>
    </w:p>
    <w:p w14:paraId="0B5E0CA1" w14:textId="77777777" w:rsidR="00A854F6" w:rsidRPr="00BD0BA1" w:rsidRDefault="00A854F6" w:rsidP="00A854F6">
      <w:pPr>
        <w:pStyle w:val="ListParagraph"/>
        <w:numPr>
          <w:ilvl w:val="1"/>
          <w:numId w:val="1"/>
        </w:numPr>
        <w:ind w:left="720"/>
        <w:rPr>
          <w:rFonts w:ascii="Gill Sans MT" w:hAnsi="Gill Sans MT"/>
          <w:sz w:val="22"/>
          <w:szCs w:val="22"/>
        </w:rPr>
      </w:pPr>
      <w:r w:rsidRPr="00BD0BA1">
        <w:rPr>
          <w:rFonts w:ascii="Gill Sans MT" w:hAnsi="Gill Sans MT"/>
          <w:sz w:val="22"/>
          <w:szCs w:val="22"/>
        </w:rPr>
        <w:t>Contractor</w:t>
      </w:r>
    </w:p>
    <w:p w14:paraId="32173EF3" w14:textId="77777777" w:rsidR="00A854F6" w:rsidRPr="00F52E48" w:rsidRDefault="00A854F6" w:rsidP="00A854F6">
      <w:pPr>
        <w:pStyle w:val="ListParagraph"/>
        <w:ind w:left="1080"/>
        <w:rPr>
          <w:rFonts w:ascii="Gill Sans MT" w:hAnsi="Gill Sans MT"/>
          <w:sz w:val="22"/>
          <w:szCs w:val="22"/>
        </w:rPr>
      </w:pPr>
      <w:r w:rsidRPr="00BD0BA1">
        <w:rPr>
          <w:rFonts w:ascii="Gill Sans MT" w:hAnsi="Gill Sans MT"/>
          <w:sz w:val="22"/>
          <w:szCs w:val="22"/>
        </w:rPr>
        <w:t>Project Manager</w:t>
      </w:r>
      <w:r>
        <w:rPr>
          <w:rFonts w:ascii="Gill Sans MT" w:hAnsi="Gill Sans MT"/>
          <w:sz w:val="22"/>
          <w:szCs w:val="22"/>
        </w:rPr>
        <w:t xml:space="preserve"> - shall be</w:t>
      </w:r>
      <w:r w:rsidRPr="00F52E48">
        <w:rPr>
          <w:rFonts w:ascii="Gill Sans MT" w:hAnsi="Gill Sans MT"/>
          <w:sz w:val="22"/>
          <w:szCs w:val="22"/>
        </w:rPr>
        <w:t xml:space="preserve"> is responsible for overseeing construction projects submittals review, </w:t>
      </w:r>
      <w:r>
        <w:rPr>
          <w:rFonts w:ascii="Gill Sans MT" w:hAnsi="Gill Sans MT"/>
          <w:sz w:val="22"/>
          <w:szCs w:val="22"/>
        </w:rPr>
        <w:t xml:space="preserve">some design management, </w:t>
      </w:r>
      <w:r w:rsidRPr="00F52E48">
        <w:rPr>
          <w:rFonts w:ascii="Gill Sans MT" w:hAnsi="Gill Sans MT"/>
          <w:sz w:val="22"/>
          <w:szCs w:val="22"/>
        </w:rPr>
        <w:t>manage the coordination between contractors and clients, ensuring that all parties work together efficiently</w:t>
      </w:r>
      <w:r>
        <w:rPr>
          <w:rFonts w:ascii="Gill Sans MT" w:hAnsi="Gill Sans MT"/>
          <w:sz w:val="22"/>
          <w:szCs w:val="22"/>
        </w:rPr>
        <w:t>, plan meetings and documentation</w:t>
      </w:r>
      <w:r w:rsidRPr="00F52E48">
        <w:rPr>
          <w:rFonts w:ascii="Gill Sans MT" w:hAnsi="Gill Sans MT"/>
          <w:sz w:val="22"/>
          <w:szCs w:val="22"/>
        </w:rPr>
        <w:t>. Other roles include scheduling, quality control, as well as compliance with safety regulations, risk management, addressing any issues or delays that arise, support negotiations between client and contractor, ensure effective communication throughout the project. Strong leadership, problem-solving, and organizational skills are essential.</w:t>
      </w:r>
    </w:p>
    <w:p w14:paraId="40D6CE8A" w14:textId="77777777" w:rsidR="00A854F6" w:rsidRDefault="00A854F6" w:rsidP="00A854F6">
      <w:pPr>
        <w:pStyle w:val="ListParagraph"/>
        <w:ind w:left="1080"/>
        <w:rPr>
          <w:rFonts w:ascii="Gill Sans MT" w:hAnsi="Gill Sans MT"/>
          <w:sz w:val="22"/>
          <w:szCs w:val="22"/>
        </w:rPr>
      </w:pPr>
    </w:p>
    <w:p w14:paraId="0BBE4AF2" w14:textId="77777777" w:rsidR="00A854F6" w:rsidRPr="00BD0BA1" w:rsidRDefault="00A854F6" w:rsidP="00A854F6">
      <w:pPr>
        <w:pStyle w:val="ListParagraph"/>
        <w:ind w:left="1080"/>
        <w:rPr>
          <w:rFonts w:ascii="Gill Sans MT" w:hAnsi="Gill Sans MT"/>
          <w:sz w:val="22"/>
          <w:szCs w:val="22"/>
        </w:rPr>
      </w:pPr>
    </w:p>
    <w:p w14:paraId="1E4DCBFB" w14:textId="77777777" w:rsidR="00A854F6" w:rsidRPr="00BD0BA1" w:rsidRDefault="00A854F6" w:rsidP="00A854F6">
      <w:pPr>
        <w:pStyle w:val="ListParagraph"/>
        <w:numPr>
          <w:ilvl w:val="1"/>
          <w:numId w:val="1"/>
        </w:numPr>
        <w:ind w:left="720"/>
        <w:rPr>
          <w:rFonts w:ascii="Gill Sans MT" w:hAnsi="Gill Sans MT"/>
          <w:sz w:val="22"/>
          <w:szCs w:val="22"/>
        </w:rPr>
      </w:pPr>
      <w:r w:rsidRPr="00BD0BA1">
        <w:rPr>
          <w:rFonts w:ascii="Gill Sans MT" w:hAnsi="Gill Sans MT"/>
          <w:sz w:val="22"/>
          <w:szCs w:val="22"/>
        </w:rPr>
        <w:t>WSSC</w:t>
      </w:r>
    </w:p>
    <w:p w14:paraId="29971A27" w14:textId="77777777" w:rsidR="00A854F6" w:rsidRDefault="00A854F6" w:rsidP="00A854F6">
      <w:pPr>
        <w:pStyle w:val="ListParagraph"/>
        <w:ind w:left="1080"/>
        <w:rPr>
          <w:rFonts w:ascii="Gill Sans MT" w:hAnsi="Gill Sans MT"/>
          <w:sz w:val="22"/>
          <w:szCs w:val="22"/>
        </w:rPr>
      </w:pPr>
      <w:r w:rsidRPr="00BD0BA1">
        <w:rPr>
          <w:rFonts w:ascii="Gill Sans MT" w:hAnsi="Gill Sans MT"/>
          <w:sz w:val="22"/>
          <w:szCs w:val="22"/>
        </w:rPr>
        <w:t>Project Manager</w:t>
      </w:r>
      <w:r>
        <w:rPr>
          <w:rFonts w:ascii="Gill Sans MT" w:hAnsi="Gill Sans MT"/>
          <w:sz w:val="22"/>
          <w:szCs w:val="22"/>
        </w:rPr>
        <w:t xml:space="preserve"> – will serve as a r</w:t>
      </w:r>
      <w:r w:rsidRPr="00481285">
        <w:rPr>
          <w:rFonts w:ascii="Gill Sans MT" w:hAnsi="Gill Sans MT"/>
          <w:sz w:val="22"/>
          <w:szCs w:val="22"/>
        </w:rPr>
        <w:t xml:space="preserve">epresentative of WSSC.  The Project Manager will </w:t>
      </w:r>
      <w:r w:rsidRPr="00481285">
        <w:rPr>
          <w:rFonts w:ascii="Gill Sans MT" w:hAnsi="Gill Sans MT"/>
        </w:rPr>
        <w:t xml:space="preserve">oversee design and construction of the projects from concept to completion, ensuring that creative visions align with business goals, a team of designers, architects, or other specialists, while coordinating with designers and contractors to clarify requirements and feedback. Other roles include budgeting, scheduling, and quality control, ensuring projects stay on track and meet deadlines. In addition, the Project Manager will solve problems that arise during the project lifecycle, act as a liaison between </w:t>
      </w:r>
      <w:r w:rsidRPr="00481285">
        <w:rPr>
          <w:rFonts w:ascii="Gill Sans MT" w:hAnsi="Gill Sans MT"/>
        </w:rPr>
        <w:lastRenderedPageBreak/>
        <w:t xml:space="preserve">designer/contractor and technical teams and ensure the final </w:t>
      </w:r>
      <w:r>
        <w:rPr>
          <w:rFonts w:ascii="Gill Sans MT" w:hAnsi="Gill Sans MT"/>
        </w:rPr>
        <w:t>design/c</w:t>
      </w:r>
      <w:r w:rsidRPr="00481285">
        <w:rPr>
          <w:rFonts w:ascii="Gill Sans MT" w:hAnsi="Gill Sans MT"/>
        </w:rPr>
        <w:t>onstruction meets project requirements.</w:t>
      </w:r>
    </w:p>
    <w:p w14:paraId="24D305F6" w14:textId="77777777" w:rsidR="00A854F6" w:rsidRPr="00BD0BA1" w:rsidRDefault="00A854F6" w:rsidP="00A854F6">
      <w:pPr>
        <w:pStyle w:val="ListParagraph"/>
        <w:rPr>
          <w:rFonts w:ascii="Gill Sans MT" w:hAnsi="Gill Sans MT"/>
          <w:sz w:val="22"/>
          <w:szCs w:val="22"/>
        </w:rPr>
      </w:pPr>
    </w:p>
    <w:p w14:paraId="1D8ADE55" w14:textId="28AD5F8E" w:rsidR="00A854F6" w:rsidRDefault="00A854F6" w:rsidP="00A854F6">
      <w:pPr>
        <w:pStyle w:val="ListParagraph"/>
        <w:numPr>
          <w:ilvl w:val="0"/>
          <w:numId w:val="1"/>
        </w:numPr>
        <w:rPr>
          <w:rFonts w:ascii="Gill Sans MT" w:hAnsi="Gill Sans MT"/>
          <w:b/>
          <w:bCs/>
          <w:sz w:val="22"/>
          <w:szCs w:val="22"/>
        </w:rPr>
      </w:pPr>
      <w:r w:rsidRPr="00E55805">
        <w:rPr>
          <w:rFonts w:ascii="Gill Sans MT" w:hAnsi="Gill Sans MT"/>
          <w:b/>
          <w:bCs/>
          <w:sz w:val="22"/>
          <w:szCs w:val="22"/>
        </w:rPr>
        <w:t xml:space="preserve">DELIVERABLES </w:t>
      </w:r>
      <w:r w:rsidRPr="00E55805">
        <w:rPr>
          <w:rFonts w:ascii="Gill Sans MT" w:hAnsi="Gill Sans MT"/>
          <w:b/>
          <w:bCs/>
          <w:vanish/>
          <w:sz w:val="22"/>
          <w:szCs w:val="22"/>
        </w:rPr>
        <w:t>(IF APPLICABLE)</w:t>
      </w:r>
    </w:p>
    <w:p w14:paraId="7380275C" w14:textId="77777777" w:rsidR="00A854F6" w:rsidRDefault="00A854F6" w:rsidP="00A854F6">
      <w:pPr>
        <w:pStyle w:val="ListParagraph"/>
        <w:ind w:left="360"/>
        <w:rPr>
          <w:rFonts w:ascii="Gill Sans MT" w:hAnsi="Gill Sans MT"/>
          <w:sz w:val="22"/>
          <w:szCs w:val="22"/>
        </w:rPr>
      </w:pPr>
      <w:r>
        <w:rPr>
          <w:rFonts w:ascii="Gill Sans MT" w:hAnsi="Gill Sans MT"/>
          <w:sz w:val="22"/>
          <w:szCs w:val="22"/>
        </w:rPr>
        <w:t>Submittals</w:t>
      </w:r>
    </w:p>
    <w:p w14:paraId="1672F560" w14:textId="77777777" w:rsidR="00A854F6" w:rsidRDefault="00A854F6" w:rsidP="00A854F6">
      <w:pPr>
        <w:pStyle w:val="ListParagraph"/>
        <w:ind w:left="360"/>
        <w:rPr>
          <w:rFonts w:ascii="Gill Sans MT" w:hAnsi="Gill Sans MT"/>
          <w:sz w:val="22"/>
          <w:szCs w:val="22"/>
        </w:rPr>
      </w:pPr>
      <w:r>
        <w:rPr>
          <w:rFonts w:ascii="Gill Sans MT" w:hAnsi="Gill Sans MT"/>
          <w:sz w:val="22"/>
          <w:szCs w:val="22"/>
        </w:rPr>
        <w:t>Daily reports,</w:t>
      </w:r>
    </w:p>
    <w:p w14:paraId="533C2E94" w14:textId="77777777" w:rsidR="00A854F6" w:rsidRDefault="00A854F6" w:rsidP="00A854F6">
      <w:pPr>
        <w:pStyle w:val="ListParagraph"/>
        <w:ind w:left="360"/>
        <w:rPr>
          <w:rFonts w:ascii="Gill Sans MT" w:hAnsi="Gill Sans MT"/>
          <w:sz w:val="22"/>
          <w:szCs w:val="22"/>
        </w:rPr>
      </w:pPr>
      <w:r>
        <w:rPr>
          <w:rFonts w:ascii="Gill Sans MT" w:hAnsi="Gill Sans MT"/>
          <w:sz w:val="22"/>
          <w:szCs w:val="22"/>
        </w:rPr>
        <w:t xml:space="preserve">Compaction and ECS testing </w:t>
      </w:r>
      <w:proofErr w:type="gramStart"/>
      <w:r>
        <w:rPr>
          <w:rFonts w:ascii="Gill Sans MT" w:hAnsi="Gill Sans MT"/>
          <w:sz w:val="22"/>
          <w:szCs w:val="22"/>
        </w:rPr>
        <w:t>reports</w:t>
      </w:r>
      <w:proofErr w:type="gramEnd"/>
    </w:p>
    <w:p w14:paraId="46D3C147" w14:textId="77777777" w:rsidR="00A854F6" w:rsidRDefault="00A854F6" w:rsidP="00A854F6">
      <w:pPr>
        <w:pStyle w:val="ListParagraph"/>
        <w:ind w:left="360"/>
        <w:rPr>
          <w:rFonts w:ascii="Gill Sans MT" w:hAnsi="Gill Sans MT"/>
          <w:sz w:val="22"/>
          <w:szCs w:val="22"/>
        </w:rPr>
      </w:pPr>
      <w:r>
        <w:rPr>
          <w:rFonts w:ascii="Gill Sans MT" w:hAnsi="Gill Sans MT"/>
          <w:sz w:val="22"/>
          <w:szCs w:val="22"/>
        </w:rPr>
        <w:t>As-builts</w:t>
      </w:r>
    </w:p>
    <w:p w14:paraId="48E4A8AD" w14:textId="77777777" w:rsidR="00A854F6" w:rsidRPr="00A85E5D" w:rsidRDefault="00A854F6" w:rsidP="00A854F6">
      <w:pPr>
        <w:pStyle w:val="ListParagraph"/>
        <w:ind w:left="360"/>
        <w:rPr>
          <w:rFonts w:ascii="Gill Sans MT" w:hAnsi="Gill Sans MT"/>
          <w:sz w:val="22"/>
          <w:szCs w:val="22"/>
        </w:rPr>
      </w:pPr>
    </w:p>
    <w:p w14:paraId="44AA8EA5" w14:textId="77777777" w:rsidR="00A854F6" w:rsidRPr="006127FC" w:rsidRDefault="00A854F6" w:rsidP="00A854F6">
      <w:pPr>
        <w:pStyle w:val="ListParagraph"/>
        <w:numPr>
          <w:ilvl w:val="0"/>
          <w:numId w:val="1"/>
        </w:numPr>
        <w:rPr>
          <w:rFonts w:ascii="Gill Sans MT" w:hAnsi="Gill Sans MT"/>
          <w:b/>
          <w:sz w:val="22"/>
          <w:szCs w:val="22"/>
        </w:rPr>
      </w:pPr>
      <w:r w:rsidRPr="006127FC">
        <w:rPr>
          <w:rFonts w:ascii="Gill Sans MT" w:hAnsi="Gill Sans MT"/>
          <w:b/>
          <w:sz w:val="22"/>
          <w:szCs w:val="22"/>
        </w:rPr>
        <w:t>MILESTONES (IF APPLICABLE)</w:t>
      </w:r>
    </w:p>
    <w:p w14:paraId="3187C14E" w14:textId="77777777" w:rsidR="00A854F6" w:rsidRDefault="00A854F6" w:rsidP="00A854F6">
      <w:pPr>
        <w:pStyle w:val="ListParagraph"/>
        <w:ind w:left="360"/>
        <w:rPr>
          <w:rFonts w:ascii="Gill Sans MT" w:hAnsi="Gill Sans MT"/>
          <w:sz w:val="22"/>
          <w:szCs w:val="22"/>
        </w:rPr>
      </w:pPr>
    </w:p>
    <w:p w14:paraId="7224B052" w14:textId="1CB39C81" w:rsidR="00A854F6" w:rsidRDefault="00A854F6" w:rsidP="00A854F6">
      <w:pPr>
        <w:pStyle w:val="ListParagraph"/>
        <w:ind w:left="360"/>
        <w:rPr>
          <w:rFonts w:ascii="Gill Sans MT" w:hAnsi="Gill Sans MT"/>
          <w:sz w:val="22"/>
          <w:szCs w:val="22"/>
        </w:rPr>
      </w:pPr>
      <w:r>
        <w:rPr>
          <w:rFonts w:ascii="Gill Sans MT" w:hAnsi="Gill Sans MT"/>
          <w:sz w:val="22"/>
          <w:szCs w:val="22"/>
        </w:rPr>
        <w:t>It is estimated that the construction will take 2 years.</w:t>
      </w:r>
    </w:p>
    <w:p w14:paraId="3B0205D6" w14:textId="77777777" w:rsidR="00A854F6" w:rsidRPr="00A85E5D" w:rsidRDefault="00A854F6" w:rsidP="00A854F6">
      <w:pPr>
        <w:pStyle w:val="ListParagraph"/>
        <w:ind w:left="360"/>
        <w:rPr>
          <w:rFonts w:ascii="Gill Sans MT" w:hAnsi="Gill Sans MT"/>
          <w:sz w:val="22"/>
          <w:szCs w:val="22"/>
        </w:rPr>
      </w:pPr>
    </w:p>
    <w:p w14:paraId="048D1FEC" w14:textId="77777777" w:rsidR="00A854F6" w:rsidRPr="00E55805" w:rsidRDefault="00A854F6" w:rsidP="00A854F6">
      <w:pPr>
        <w:pStyle w:val="ListParagraph"/>
        <w:numPr>
          <w:ilvl w:val="0"/>
          <w:numId w:val="1"/>
        </w:numPr>
        <w:rPr>
          <w:rFonts w:ascii="Gill Sans MT" w:hAnsi="Gill Sans MT"/>
          <w:b/>
          <w:bCs/>
          <w:sz w:val="22"/>
          <w:szCs w:val="22"/>
        </w:rPr>
      </w:pPr>
      <w:r w:rsidRPr="00E55805">
        <w:rPr>
          <w:rFonts w:ascii="Gill Sans MT" w:hAnsi="Gill Sans MT"/>
          <w:b/>
          <w:bCs/>
          <w:sz w:val="22"/>
          <w:szCs w:val="22"/>
        </w:rPr>
        <w:t xml:space="preserve">DELIVERY/SERVICE LOCATION </w:t>
      </w:r>
      <w:r w:rsidRPr="00E55805">
        <w:rPr>
          <w:rFonts w:ascii="Gill Sans MT" w:hAnsi="Gill Sans MT"/>
          <w:b/>
          <w:bCs/>
          <w:vanish/>
          <w:sz w:val="22"/>
          <w:szCs w:val="22"/>
        </w:rPr>
        <w:t>(IF APPLICABLE)</w:t>
      </w:r>
    </w:p>
    <w:p w14:paraId="7343DDDD" w14:textId="77777777" w:rsidR="00A854F6" w:rsidRDefault="00A854F6" w:rsidP="00A854F6">
      <w:pPr>
        <w:spacing w:line="247" w:lineRule="auto"/>
        <w:ind w:firstLine="360"/>
      </w:pPr>
    </w:p>
    <w:p w14:paraId="7F548938" w14:textId="7C8AC8BC" w:rsidR="00A854F6" w:rsidRPr="002E3267" w:rsidRDefault="00A854F6" w:rsidP="00A854F6">
      <w:pPr>
        <w:spacing w:after="240" w:line="247" w:lineRule="auto"/>
        <w:ind w:firstLine="360"/>
      </w:pPr>
      <w:r>
        <w:t>6600 Crain Highway, Upper Marlboro, MD 20772-4136.</w:t>
      </w:r>
    </w:p>
    <w:p w14:paraId="692130E3" w14:textId="77777777" w:rsidR="00A854F6" w:rsidRPr="00E55805" w:rsidRDefault="00A854F6" w:rsidP="00A854F6">
      <w:pPr>
        <w:pStyle w:val="ListParagraph"/>
        <w:numPr>
          <w:ilvl w:val="0"/>
          <w:numId w:val="1"/>
        </w:numPr>
        <w:rPr>
          <w:rFonts w:ascii="Gill Sans MT" w:hAnsi="Gill Sans MT"/>
          <w:b/>
          <w:bCs/>
          <w:sz w:val="22"/>
          <w:szCs w:val="22"/>
        </w:rPr>
      </w:pPr>
      <w:r w:rsidRPr="00E55805">
        <w:rPr>
          <w:rFonts w:ascii="Gill Sans MT" w:hAnsi="Gill Sans MT"/>
          <w:b/>
          <w:bCs/>
          <w:sz w:val="22"/>
          <w:szCs w:val="22"/>
        </w:rPr>
        <w:t>DELIVERY PERIOD</w:t>
      </w:r>
    </w:p>
    <w:p w14:paraId="4EF5F0F3" w14:textId="77777777" w:rsidR="00A854F6" w:rsidRDefault="00A854F6" w:rsidP="00A854F6">
      <w:pPr>
        <w:pStyle w:val="ListParagraph"/>
        <w:ind w:left="360"/>
        <w:rPr>
          <w:rFonts w:ascii="Gill Sans MT" w:hAnsi="Gill Sans MT"/>
          <w:sz w:val="22"/>
          <w:szCs w:val="22"/>
        </w:rPr>
      </w:pPr>
    </w:p>
    <w:p w14:paraId="4C298919" w14:textId="77777777" w:rsidR="00A854F6" w:rsidRPr="00E55805" w:rsidRDefault="00A854F6" w:rsidP="00A854F6">
      <w:pPr>
        <w:pStyle w:val="ListParagraph"/>
        <w:ind w:left="360"/>
        <w:rPr>
          <w:rFonts w:ascii="Gill Sans MT" w:hAnsi="Gill Sans MT"/>
          <w:sz w:val="22"/>
          <w:szCs w:val="22"/>
        </w:rPr>
      </w:pPr>
      <w:r>
        <w:rPr>
          <w:rFonts w:ascii="Gill Sans MT" w:hAnsi="Gill Sans MT"/>
          <w:sz w:val="22"/>
          <w:szCs w:val="22"/>
        </w:rPr>
        <w:t>During normal construction hours 7am -4pm</w:t>
      </w:r>
    </w:p>
    <w:p w14:paraId="707D505B" w14:textId="77777777" w:rsidR="00A854F6" w:rsidRPr="00E55805" w:rsidRDefault="00A854F6" w:rsidP="00A854F6">
      <w:pPr>
        <w:pStyle w:val="ListParagraph"/>
        <w:ind w:left="360"/>
        <w:rPr>
          <w:rFonts w:ascii="Gill Sans MT" w:hAnsi="Gill Sans MT"/>
          <w:b/>
          <w:bCs/>
          <w:sz w:val="22"/>
          <w:szCs w:val="22"/>
        </w:rPr>
      </w:pPr>
    </w:p>
    <w:p w14:paraId="1280AFD1" w14:textId="77777777" w:rsidR="00A854F6" w:rsidRPr="00481150" w:rsidRDefault="00A854F6" w:rsidP="00A854F6">
      <w:pPr>
        <w:pStyle w:val="ListParagraph"/>
        <w:numPr>
          <w:ilvl w:val="0"/>
          <w:numId w:val="1"/>
        </w:numPr>
        <w:rPr>
          <w:rFonts w:ascii="Gill Sans MT" w:hAnsi="Gill Sans MT"/>
          <w:b/>
          <w:bCs/>
          <w:sz w:val="22"/>
          <w:szCs w:val="22"/>
        </w:rPr>
      </w:pPr>
      <w:r w:rsidRPr="00481150">
        <w:rPr>
          <w:rFonts w:ascii="Gill Sans MT" w:hAnsi="Gill Sans MT"/>
          <w:b/>
          <w:bCs/>
          <w:sz w:val="22"/>
          <w:szCs w:val="22"/>
        </w:rPr>
        <w:t>TASK ORDER PROCEDURE</w:t>
      </w:r>
      <w:r>
        <w:rPr>
          <w:rFonts w:ascii="Gill Sans MT" w:hAnsi="Gill Sans MT"/>
          <w:b/>
          <w:bCs/>
          <w:sz w:val="22"/>
          <w:szCs w:val="22"/>
        </w:rPr>
        <w:t xml:space="preserve">/WORK ORDER/RELEASE PROCESS </w:t>
      </w:r>
      <w:r w:rsidRPr="00F91B4C">
        <w:rPr>
          <w:rFonts w:ascii="Gill Sans MT" w:hAnsi="Gill Sans MT"/>
          <w:b/>
          <w:bCs/>
          <w:vanish/>
          <w:sz w:val="22"/>
          <w:szCs w:val="22"/>
        </w:rPr>
        <w:t>(IF APPLICABLE)</w:t>
      </w:r>
    </w:p>
    <w:p w14:paraId="1E929C62" w14:textId="77777777" w:rsidR="00A854F6" w:rsidRDefault="00A854F6" w:rsidP="00A854F6">
      <w:pPr>
        <w:pStyle w:val="ListParagraph"/>
        <w:ind w:left="360"/>
        <w:rPr>
          <w:rFonts w:ascii="Gill Sans MT" w:hAnsi="Gill Sans MT"/>
          <w:sz w:val="22"/>
          <w:szCs w:val="22"/>
        </w:rPr>
      </w:pPr>
      <w:r>
        <w:rPr>
          <w:rFonts w:ascii="Gill Sans MT" w:hAnsi="Gill Sans MT"/>
          <w:sz w:val="22"/>
          <w:szCs w:val="22"/>
        </w:rPr>
        <w:t>N/A</w:t>
      </w:r>
    </w:p>
    <w:p w14:paraId="2F03EF45" w14:textId="77777777" w:rsidR="00A854F6" w:rsidRPr="00024D4A" w:rsidRDefault="00A854F6" w:rsidP="00A854F6">
      <w:pPr>
        <w:pStyle w:val="ListParagraph"/>
        <w:ind w:left="360"/>
        <w:rPr>
          <w:rFonts w:ascii="Gill Sans MT" w:hAnsi="Gill Sans MT"/>
          <w:sz w:val="22"/>
          <w:szCs w:val="22"/>
        </w:rPr>
      </w:pPr>
    </w:p>
    <w:p w14:paraId="27CC3AA1" w14:textId="7EDEAABA" w:rsidR="00A854F6" w:rsidRPr="00A854F6" w:rsidRDefault="00A854F6" w:rsidP="00A854F6">
      <w:pPr>
        <w:pStyle w:val="ListParagraph"/>
        <w:numPr>
          <w:ilvl w:val="0"/>
          <w:numId w:val="1"/>
        </w:numPr>
        <w:rPr>
          <w:rFonts w:ascii="Gill Sans MT" w:hAnsi="Gill Sans MT"/>
          <w:sz w:val="22"/>
          <w:szCs w:val="22"/>
        </w:rPr>
      </w:pPr>
      <w:r w:rsidRPr="00F91B4C">
        <w:rPr>
          <w:rFonts w:ascii="Gill Sans MT" w:hAnsi="Gill Sans MT"/>
          <w:b/>
          <w:bCs/>
          <w:sz w:val="22"/>
          <w:szCs w:val="22"/>
        </w:rPr>
        <w:t>MAINTENANCE</w:t>
      </w:r>
      <w:r>
        <w:rPr>
          <w:rFonts w:ascii="Gill Sans MT" w:hAnsi="Gill Sans MT"/>
          <w:b/>
          <w:bCs/>
          <w:sz w:val="22"/>
          <w:szCs w:val="22"/>
        </w:rPr>
        <w:t>/SUPPORT SERVICES</w:t>
      </w:r>
      <w:r w:rsidRPr="00F91B4C">
        <w:rPr>
          <w:rFonts w:ascii="Gill Sans MT" w:hAnsi="Gill Sans MT"/>
          <w:b/>
          <w:bCs/>
          <w:sz w:val="22"/>
          <w:szCs w:val="22"/>
        </w:rPr>
        <w:t xml:space="preserve"> </w:t>
      </w:r>
      <w:r w:rsidRPr="00F91B4C">
        <w:rPr>
          <w:rFonts w:ascii="Gill Sans MT" w:hAnsi="Gill Sans MT"/>
          <w:b/>
          <w:bCs/>
          <w:vanish/>
          <w:sz w:val="22"/>
          <w:szCs w:val="22"/>
        </w:rPr>
        <w:t>(IF APPLICABLE)</w:t>
      </w:r>
    </w:p>
    <w:p w14:paraId="60F1EFDA" w14:textId="77777777" w:rsidR="00A854F6" w:rsidRDefault="00A854F6" w:rsidP="00A854F6">
      <w:pPr>
        <w:pStyle w:val="ListParagraph"/>
        <w:ind w:left="360"/>
        <w:rPr>
          <w:rFonts w:ascii="Gill Sans MT" w:hAnsi="Gill Sans MT"/>
          <w:sz w:val="22"/>
          <w:szCs w:val="22"/>
        </w:rPr>
      </w:pPr>
      <w:r>
        <w:rPr>
          <w:rFonts w:ascii="Gill Sans MT" w:hAnsi="Gill Sans MT"/>
          <w:sz w:val="22"/>
          <w:szCs w:val="22"/>
        </w:rPr>
        <w:t>N/A</w:t>
      </w:r>
    </w:p>
    <w:p w14:paraId="5FACA3AC" w14:textId="77777777" w:rsidR="00A854F6" w:rsidRPr="00B6662C" w:rsidRDefault="00A854F6" w:rsidP="00A854F6">
      <w:pPr>
        <w:pStyle w:val="ListParagraph"/>
        <w:ind w:left="360"/>
        <w:rPr>
          <w:rFonts w:ascii="Gill Sans MT" w:hAnsi="Gill Sans MT"/>
          <w:sz w:val="22"/>
          <w:szCs w:val="22"/>
        </w:rPr>
      </w:pPr>
    </w:p>
    <w:p w14:paraId="3C8B7555" w14:textId="77777777" w:rsidR="00A854F6" w:rsidRPr="00E55805" w:rsidRDefault="00A854F6" w:rsidP="00A854F6">
      <w:pPr>
        <w:pStyle w:val="ListParagraph"/>
        <w:numPr>
          <w:ilvl w:val="0"/>
          <w:numId w:val="1"/>
        </w:numPr>
        <w:rPr>
          <w:rFonts w:ascii="Gill Sans MT" w:hAnsi="Gill Sans MT"/>
          <w:sz w:val="22"/>
          <w:szCs w:val="22"/>
        </w:rPr>
      </w:pPr>
      <w:r w:rsidRPr="00E55805">
        <w:rPr>
          <w:rFonts w:ascii="Gill Sans MT" w:hAnsi="Gill Sans MT"/>
          <w:b/>
          <w:bCs/>
          <w:sz w:val="22"/>
          <w:szCs w:val="22"/>
        </w:rPr>
        <w:t>CONTRACT TERM</w:t>
      </w:r>
    </w:p>
    <w:p w14:paraId="68284A41" w14:textId="77777777" w:rsidR="00A854F6" w:rsidRDefault="00A854F6" w:rsidP="00A854F6">
      <w:pPr>
        <w:pStyle w:val="ListParagraph"/>
        <w:ind w:left="360"/>
        <w:rPr>
          <w:rFonts w:ascii="Gill Sans MT" w:hAnsi="Gill Sans MT"/>
          <w:sz w:val="22"/>
          <w:szCs w:val="22"/>
        </w:rPr>
      </w:pPr>
    </w:p>
    <w:p w14:paraId="4D211060" w14:textId="7D0FF49E" w:rsidR="00A854F6" w:rsidRPr="00E55805" w:rsidRDefault="00A854F6" w:rsidP="00A854F6">
      <w:pPr>
        <w:pStyle w:val="ListParagraph"/>
        <w:ind w:left="360"/>
        <w:rPr>
          <w:rFonts w:ascii="Gill Sans MT" w:hAnsi="Gill Sans MT"/>
          <w:sz w:val="22"/>
          <w:szCs w:val="22"/>
        </w:rPr>
      </w:pPr>
      <w:r w:rsidRPr="006C5CC4">
        <w:rPr>
          <w:rFonts w:ascii="Gill Sans MT" w:hAnsi="Gill Sans MT"/>
          <w:sz w:val="22"/>
          <w:szCs w:val="22"/>
        </w:rPr>
        <w:t>The base term of the Contract shall be for a period of t</w:t>
      </w:r>
      <w:r>
        <w:rPr>
          <w:rFonts w:ascii="Gill Sans MT" w:hAnsi="Gill Sans MT"/>
          <w:sz w:val="22"/>
          <w:szCs w:val="22"/>
        </w:rPr>
        <w:t xml:space="preserve">wo </w:t>
      </w:r>
      <w:proofErr w:type="gramStart"/>
      <w:r w:rsidRPr="006C5CC4">
        <w:rPr>
          <w:rFonts w:ascii="Gill Sans MT" w:hAnsi="Gill Sans MT"/>
          <w:sz w:val="22"/>
          <w:szCs w:val="22"/>
        </w:rPr>
        <w:t>years..</w:t>
      </w:r>
      <w:proofErr w:type="gramEnd"/>
      <w:r w:rsidRPr="006C5CC4">
        <w:rPr>
          <w:rFonts w:ascii="Gill Sans MT" w:hAnsi="Gill Sans MT"/>
          <w:sz w:val="22"/>
          <w:szCs w:val="22"/>
        </w:rPr>
        <w:t xml:space="preserve"> </w:t>
      </w:r>
    </w:p>
    <w:p w14:paraId="087E0C31" w14:textId="77777777" w:rsidR="00A854F6" w:rsidRPr="00E55805" w:rsidRDefault="00A854F6" w:rsidP="00A854F6">
      <w:pPr>
        <w:pStyle w:val="ListParagraph"/>
        <w:ind w:left="360"/>
        <w:rPr>
          <w:rFonts w:ascii="Gill Sans MT" w:hAnsi="Gill Sans MT"/>
          <w:sz w:val="22"/>
          <w:szCs w:val="22"/>
        </w:rPr>
      </w:pPr>
    </w:p>
    <w:p w14:paraId="66A67B0E" w14:textId="77777777" w:rsidR="00A854F6" w:rsidRPr="00E55805" w:rsidRDefault="00A854F6" w:rsidP="00A854F6">
      <w:pPr>
        <w:pStyle w:val="ListParagraph"/>
        <w:numPr>
          <w:ilvl w:val="0"/>
          <w:numId w:val="1"/>
        </w:numPr>
        <w:rPr>
          <w:rFonts w:ascii="Gill Sans MT" w:hAnsi="Gill Sans MT"/>
          <w:sz w:val="22"/>
          <w:szCs w:val="22"/>
        </w:rPr>
      </w:pPr>
      <w:r w:rsidRPr="00E55805">
        <w:rPr>
          <w:rFonts w:ascii="Gill Sans MT" w:hAnsi="Gill Sans MT"/>
          <w:b/>
          <w:bCs/>
          <w:sz w:val="22"/>
          <w:szCs w:val="22"/>
        </w:rPr>
        <w:t xml:space="preserve">REQUIREMENTS CONTRACT </w:t>
      </w:r>
      <w:r w:rsidRPr="00E55805">
        <w:rPr>
          <w:rFonts w:ascii="Gill Sans MT" w:hAnsi="Gill Sans MT"/>
          <w:b/>
          <w:bCs/>
          <w:vanish/>
          <w:sz w:val="22"/>
          <w:szCs w:val="22"/>
        </w:rPr>
        <w:t>(IF APPLICABLE)</w:t>
      </w:r>
    </w:p>
    <w:p w14:paraId="4C0DC177" w14:textId="77777777" w:rsidR="00A854F6" w:rsidRDefault="00A854F6" w:rsidP="00A854F6">
      <w:pPr>
        <w:pStyle w:val="ListParagraph"/>
        <w:ind w:left="360"/>
        <w:rPr>
          <w:rFonts w:ascii="Gill Sans MT" w:hAnsi="Gill Sans MT"/>
          <w:sz w:val="22"/>
          <w:szCs w:val="22"/>
        </w:rPr>
      </w:pPr>
    </w:p>
    <w:p w14:paraId="36DB753A" w14:textId="03B4D9A2" w:rsidR="009B3F99" w:rsidRDefault="00A854F6" w:rsidP="00A854F6">
      <w:pPr>
        <w:pStyle w:val="ListParagraph"/>
        <w:ind w:left="360"/>
      </w:pPr>
      <w:r w:rsidRPr="00E55805">
        <w:rPr>
          <w:rFonts w:ascii="Gill Sans MT" w:hAnsi="Gill Sans MT"/>
          <w:sz w:val="22"/>
          <w:szCs w:val="22"/>
        </w:rPr>
        <w:t>Bidders acknowledge that the Contract that will be entered into because of this Solicitation will be a Requirements Contract. The Commission will have no obligation to the Contractor if no material is required. The Contractor understands and agrees that the Commission is under no obligation to</w:t>
      </w:r>
      <w:r w:rsidRPr="00D24DC1">
        <w:rPr>
          <w:rFonts w:ascii="Gill Sans MT" w:hAnsi="Gill Sans MT"/>
          <w:sz w:val="22"/>
          <w:szCs w:val="22"/>
        </w:rPr>
        <w:t xml:space="preserve"> the Contractor to buy any amount because of issuing this Contract. The quantities stated herein are given are as a general guide for bidding and are not guaranteed amounts, but do represent the best estimate of the Commission, based on previous usage and projected needs.</w:t>
      </w:r>
    </w:p>
    <w:sectPr w:rsidR="009B3F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613E5"/>
    <w:multiLevelType w:val="hybridMultilevel"/>
    <w:tmpl w:val="13AE5892"/>
    <w:lvl w:ilvl="0" w:tplc="FFFFFFFF">
      <w:start w:val="1"/>
      <w:numFmt w:val="decimal"/>
      <w:lvlText w:val="%1."/>
      <w:lvlJc w:val="left"/>
      <w:pPr>
        <w:ind w:left="360" w:hanging="360"/>
      </w:pPr>
      <w:rPr>
        <w:rFonts w:hint="default"/>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6300163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54F6"/>
    <w:rsid w:val="009B3F99"/>
    <w:rsid w:val="00A854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BF668"/>
  <w15:chartTrackingRefBased/>
  <w15:docId w15:val="{FC1E96F4-6DC1-456C-A000-A3EF01293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4F6"/>
    <w:pPr>
      <w:spacing w:after="0" w:line="240" w:lineRule="auto"/>
    </w:pPr>
    <w:rPr>
      <w:rFonts w:ascii="Arial" w:eastAsia="MS Mincho" w:hAnsi="Arial" w:cs="Times New Roman"/>
      <w:kern w:val="0"/>
      <w:sz w:val="20"/>
      <w:szCs w:val="20"/>
      <w:lang w:eastAsia="ja-JP"/>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54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623</Words>
  <Characters>3553</Characters>
  <Application>Microsoft Office Word</Application>
  <DocSecurity>0</DocSecurity>
  <Lines>29</Lines>
  <Paragraphs>8</Paragraphs>
  <ScaleCrop>false</ScaleCrop>
  <Company>WSSC Water</Company>
  <LinksUpToDate>false</LinksUpToDate>
  <CharactersWithSpaces>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Pillow, Kelvin</dc:creator>
  <cp:keywords/>
  <dc:description/>
  <cp:lastModifiedBy>Pillow, Kelvin</cp:lastModifiedBy>
  <cp:revision>1</cp:revision>
  <dcterms:created xsi:type="dcterms:W3CDTF">2025-03-13T18:43:00Z</dcterms:created>
  <dcterms:modified xsi:type="dcterms:W3CDTF">2025-03-13T18:52:00Z</dcterms:modified>
</cp:coreProperties>
</file>